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6D721A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4667250</wp:posOffset>
                </wp:positionH>
                <wp:positionV relativeFrom="paragraph">
                  <wp:posOffset>3267076</wp:posOffset>
                </wp:positionV>
                <wp:extent cx="1562100" cy="171450"/>
                <wp:effectExtent l="19050" t="19050" r="19050" b="38100"/>
                <wp:wrapNone/>
                <wp:docPr id="5" name="Left Arrow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7145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6EF5D7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5" o:spid="_x0000_s1026" type="#_x0000_t66" style="position:absolute;margin-left:367.5pt;margin-top:257.25pt;width:123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" adj="1185" fillcolor="black [3200]" strokecolor="black [1600]" strokeweight="1pt"/>
            </w:pict>
          </mc:Fallback>
        </mc:AlternateContent>
      </w:r>
      <w:r w:rsidR="00246B82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5979D4" wp14:editId="26A3A517">
                <wp:simplePos x="0" y="0"/>
                <wp:positionH relativeFrom="margin">
                  <wp:posOffset>-857250</wp:posOffset>
                </wp:positionH>
                <wp:positionV relativeFrom="paragraph">
                  <wp:posOffset>-209550</wp:posOffset>
                </wp:positionV>
                <wp:extent cx="9906000" cy="69532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0" cy="6953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975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1416"/>
                              <w:gridCol w:w="1722"/>
                              <w:gridCol w:w="1792"/>
                              <w:gridCol w:w="1789"/>
                              <w:gridCol w:w="1604"/>
                              <w:gridCol w:w="5822"/>
                              <w:gridCol w:w="1071"/>
                            </w:tblGrid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</w:rPr>
                                    <w:t>حد انتظار</w:t>
                                  </w: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913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تعداد مرگ نوزادان(فصلی)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کودکان 59-1 ماهه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نوجوانان(18-5 ساله)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جوانان(29-18 ساله)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میانسالان 60-29 ساله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سالمندان(بالای 60 سال)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ناشی از بیماریهای قلبی - عروقی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ناشی از سرطانها و تومورها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ناشی از کرونا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تعداد مرگ ناشی از سوانح و حوادث</w:t>
                                  </w: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(فصلی)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6D721A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6D721A" w:rsidRPr="006D721A" w:rsidTr="00A43FCE">
                              <w:trPr>
                                <w:trHeight w:val="650"/>
                                <w:jc w:val="center"/>
                              </w:trPr>
                              <w:tc>
                                <w:tcPr>
                                  <w:tcW w:w="4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9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8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3" w:type="pct"/>
                                  <w:tcBorders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6D721A" w:rsidRPr="00B451C5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6"/>
                                      <w:szCs w:val="6"/>
                                      <w:rtl/>
                                    </w:rPr>
                                  </w:pPr>
                                </w:p>
                                <w:p w:rsidR="00B451C5" w:rsidRPr="006D721A" w:rsidRDefault="00B451C5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مجموع مرگ و میر                                            </w:t>
                                  </w:r>
                                </w:p>
                              </w:tc>
                              <w:tc>
                                <w:tcPr>
                                  <w:tcW w:w="352" w:type="pct"/>
                                  <w:tcBorders>
                                    <w:left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6D721A" w:rsidRPr="006D721A" w:rsidRDefault="006D721A" w:rsidP="006D721A">
                                  <w:pPr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451C5" w:rsidRDefault="00B451C5" w:rsidP="00B451C5">
                            <w:pPr>
                              <w:pStyle w:val="ListParagraph"/>
                              <w:bidi/>
                              <w:spacing w:line="240" w:lineRule="auto"/>
                              <w:ind w:left="360"/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  <w:p w:rsidR="00B451C5" w:rsidRDefault="00B451C5" w:rsidP="00B451C5">
                            <w:pPr>
                              <w:pStyle w:val="ListParagraph"/>
                              <w:bidi/>
                              <w:spacing w:line="240" w:lineRule="auto"/>
                              <w:ind w:left="360"/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  <w:p w:rsidR="000B7001" w:rsidRDefault="006D721A" w:rsidP="006B683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bidi/>
                              <w:spacing w:line="240" w:lineRule="auto"/>
                              <w:ind w:left="360"/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6D721A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تعداد کلی مرگ و میر به ازای هر 1000 نفر، 5 مرگ محاسبه می گردد.</w:t>
                            </w:r>
                            <w:r w:rsid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طبق این فرمول تا پایان سال باید </w:t>
                            </w:r>
                            <w:r w:rsidR="006B683B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>1475</w:t>
                            </w:r>
                            <w:r w:rsid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مرگ ثبت گردد.</w:t>
                            </w:r>
                          </w:p>
                          <w:p w:rsidR="009B73BD" w:rsidRPr="0008213B" w:rsidRDefault="009B73BD" w:rsidP="006B683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bidi/>
                              <w:spacing w:after="0" w:line="240" w:lineRule="auto"/>
                              <w:ind w:left="360"/>
                              <w:rPr>
                                <w:rFonts w:cs="2 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جمعیت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برآوردی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1400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اساس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ضرایب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اعمال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براطلاعات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جمعیتی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آمار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سرشماری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عمومی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نفوس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مسکن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</w:t>
                            </w:r>
                            <w:r w:rsidRPr="009B73BD"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9B73BD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95</w:t>
                            </w:r>
                            <w:r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،</w:t>
                            </w:r>
                            <w:r w:rsidR="006B683B">
                              <w:rPr>
                                <w:rFonts w:cs="2  Zar"/>
                                <w:sz w:val="24"/>
                                <w:szCs w:val="24"/>
                                <w:lang w:bidi="fa-IR"/>
                              </w:rPr>
                              <w:t xml:space="preserve"> 295000</w:t>
                            </w:r>
                            <w:r>
                              <w:rPr>
                                <w:rFonts w:cs="2 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نفر می باشد.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5979D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7.5pt;margin-top:-16.5pt;width:780pt;height:547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975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1416"/>
                        <w:gridCol w:w="1722"/>
                        <w:gridCol w:w="1792"/>
                        <w:gridCol w:w="1789"/>
                        <w:gridCol w:w="1604"/>
                        <w:gridCol w:w="5822"/>
                        <w:gridCol w:w="1071"/>
                      </w:tblGrid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</w:rPr>
                              <w:t>حد انتظار</w:t>
                            </w:r>
                          </w:p>
                        </w:tc>
                        <w:tc>
                          <w:tcPr>
                            <w:tcW w:w="566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589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588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527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913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تعداد مرگ نوزادان(فصلی)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کودکان 59-1 ماهه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نوجوانان(18-5 ساله)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جوانان(29-18 ساله)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میانسالان 60-29 ساله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سالمندان(بالای 60 سال)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6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ناشی از بیماریهای قلبی - عروقی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7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ناشی از سرطانها و تومورها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8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ناشی از کرونا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تعداد مرگ ناشی از سوانح و حوادث</w:t>
                            </w: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(فصلی)</w:t>
                            </w:r>
                          </w:p>
                        </w:tc>
                        <w:tc>
                          <w:tcPr>
                            <w:tcW w:w="352" w:type="pct"/>
                            <w:shd w:val="clear" w:color="auto" w:fill="E7E6E6" w:themeFill="background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6D721A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</w:t>
                            </w:r>
                          </w:p>
                        </w:tc>
                      </w:tr>
                      <w:tr w:rsidR="006D721A" w:rsidRPr="006D721A" w:rsidTr="00A43FCE">
                        <w:trPr>
                          <w:trHeight w:val="650"/>
                          <w:jc w:val="center"/>
                        </w:trPr>
                        <w:tc>
                          <w:tcPr>
                            <w:tcW w:w="465" w:type="pct"/>
                            <w:shd w:val="clear" w:color="auto" w:fill="FFFFFF" w:themeFill="background1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56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9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8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52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3" w:type="pct"/>
                            <w:tcBorders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6D721A" w:rsidRPr="00B451C5" w:rsidRDefault="006D721A" w:rsidP="006D721A">
                            <w:pPr>
                              <w:jc w:val="center"/>
                              <w:rPr>
                                <w:rFonts w:cs="B Titr"/>
                                <w:sz w:val="6"/>
                                <w:szCs w:val="6"/>
                                <w:rtl/>
                              </w:rPr>
                            </w:pPr>
                          </w:p>
                          <w:p w:rsidR="00B451C5" w:rsidRPr="006D721A" w:rsidRDefault="00B451C5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مجموع مرگ و میر                                            </w:t>
                            </w:r>
                          </w:p>
                        </w:tc>
                        <w:tc>
                          <w:tcPr>
                            <w:tcW w:w="352" w:type="pct"/>
                            <w:tcBorders>
                              <w:left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6D721A" w:rsidRPr="006D721A" w:rsidRDefault="006D721A" w:rsidP="006D721A">
                            <w:pPr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</w:tr>
                    </w:tbl>
                    <w:p w:rsidR="00B451C5" w:rsidRDefault="00B451C5" w:rsidP="00B451C5">
                      <w:pPr>
                        <w:pStyle w:val="ListParagraph"/>
                        <w:bidi/>
                        <w:spacing w:line="240" w:lineRule="auto"/>
                        <w:ind w:left="360"/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</w:pPr>
                    </w:p>
                    <w:p w:rsidR="00B451C5" w:rsidRDefault="00B451C5" w:rsidP="00B451C5">
                      <w:pPr>
                        <w:pStyle w:val="ListParagraph"/>
                        <w:bidi/>
                        <w:spacing w:line="240" w:lineRule="auto"/>
                        <w:ind w:left="360"/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</w:pPr>
                    </w:p>
                    <w:p w:rsidR="000B7001" w:rsidRDefault="006D721A" w:rsidP="006B683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bidi/>
                        <w:spacing w:line="240" w:lineRule="auto"/>
                        <w:ind w:left="360"/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</w:pPr>
                      <w:r w:rsidRPr="006D721A">
                        <w:rPr>
                          <w:rFonts w:cs="2  Zar" w:hint="cs"/>
                          <w:sz w:val="24"/>
                          <w:szCs w:val="24"/>
                          <w:rtl/>
                          <w:lang w:bidi="fa-IR"/>
                        </w:rPr>
                        <w:t>تعداد کلی مرگ و میر به ازای هر 1000 نفر، 5 مرگ محاسبه می گردد.</w:t>
                      </w:r>
                      <w:r w:rsidR="009B73BD">
                        <w:rPr>
                          <w:rFonts w:cs="2 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 طبق این فرمول تا پایان سال باید </w:t>
                      </w:r>
                      <w:r w:rsidR="006B683B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>1475</w:t>
                      </w:r>
                      <w:r w:rsidR="009B73BD">
                        <w:rPr>
                          <w:rFonts w:cs="2 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 مرگ ثبت گردد.</w:t>
                      </w:r>
                    </w:p>
                    <w:p w:rsidR="009B73BD" w:rsidRPr="0008213B" w:rsidRDefault="009B73BD" w:rsidP="006B683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bidi/>
                        <w:spacing w:after="0" w:line="240" w:lineRule="auto"/>
                        <w:ind w:left="360"/>
                        <w:rPr>
                          <w:rFonts w:cs="2  Zar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جمعیت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برآوردی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سال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1400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بر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اساس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ضرایب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اعمال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شده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براطلاعات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جمعیتی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و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آمار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سرشماری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عمومی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نفوس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و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مسکن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</w:t>
                      </w:r>
                      <w:r w:rsidRPr="009B73BD">
                        <w:rPr>
                          <w:rFonts w:cs="2  Zar" w:hint="cs"/>
                          <w:sz w:val="24"/>
                          <w:szCs w:val="24"/>
                          <w:rtl/>
                        </w:rPr>
                        <w:t>سال</w:t>
                      </w:r>
                      <w:r w:rsidRPr="009B73BD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95</w:t>
                      </w:r>
                      <w:r>
                        <w:rPr>
                          <w:rFonts w:cs="2  Zar" w:hint="cs"/>
                          <w:sz w:val="24"/>
                          <w:szCs w:val="24"/>
                          <w:rtl/>
                          <w:lang w:bidi="fa-IR"/>
                        </w:rPr>
                        <w:t>،</w:t>
                      </w:r>
                      <w:r w:rsidR="006B683B">
                        <w:rPr>
                          <w:rFonts w:cs="2  Zar"/>
                          <w:sz w:val="24"/>
                          <w:szCs w:val="24"/>
                          <w:lang w:bidi="fa-IR"/>
                        </w:rPr>
                        <w:t xml:space="preserve"> 295000</w:t>
                      </w:r>
                      <w:r>
                        <w:rPr>
                          <w:rFonts w:cs="2 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 نفر می باشد.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F193536" wp14:editId="451B29EA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1C08F7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23D2EB" wp14:editId="7F5F6433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EA2CAF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6D721A" w:rsidRDefault="000B7001" w:rsidP="00A43FCE">
                            <w:pPr>
                              <w:bidi/>
                              <w:jc w:val="center"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6D721A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6D721A"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 w:rsidRPr="006D721A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D721A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برای واحد </w:t>
                            </w:r>
                            <w:r w:rsidR="009B6930" w:rsidRPr="006D721A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آمار و تحلیل و برنامه ریزی</w:t>
                            </w:r>
                            <w:r w:rsidRPr="006D721A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A43FCE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6D721A" w:rsidRDefault="000B7001" w:rsidP="00A43FCE">
                      <w:pPr>
                        <w:bidi/>
                        <w:jc w:val="center"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6D721A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6D721A">
                        <w:rPr>
                          <w:rFonts w:cs="B Titr"/>
                          <w:b/>
                          <w:bCs/>
                          <w:sz w:val="28"/>
                          <w:szCs w:val="28"/>
                          <w:lang w:bidi="fa-IR"/>
                        </w:rPr>
                        <w:t>HIM</w:t>
                      </w:r>
                      <w:r w:rsidRPr="006D721A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6D721A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برای واحد </w:t>
                      </w:r>
                      <w:r w:rsidR="009B6930" w:rsidRPr="006D721A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آمار و تحلیل و برنامه ریزی</w:t>
                      </w:r>
                      <w:r w:rsidRPr="006D721A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A43FCE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CA4764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2 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263FAC"/>
    <w:multiLevelType w:val="hybridMultilevel"/>
    <w:tmpl w:val="996E868A"/>
    <w:lvl w:ilvl="0" w:tplc="9AD0CAAA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FA601C0"/>
    <w:multiLevelType w:val="hybridMultilevel"/>
    <w:tmpl w:val="BE043E48"/>
    <w:lvl w:ilvl="0" w:tplc="A3DCB74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8213B"/>
    <w:rsid w:val="000B7001"/>
    <w:rsid w:val="000E041A"/>
    <w:rsid w:val="00110368"/>
    <w:rsid w:val="001F7E96"/>
    <w:rsid w:val="00243DE9"/>
    <w:rsid w:val="00246B82"/>
    <w:rsid w:val="002F6C1D"/>
    <w:rsid w:val="0031462B"/>
    <w:rsid w:val="003204EC"/>
    <w:rsid w:val="00436950"/>
    <w:rsid w:val="00451D92"/>
    <w:rsid w:val="004A204E"/>
    <w:rsid w:val="004D26E2"/>
    <w:rsid w:val="00553EFB"/>
    <w:rsid w:val="005722F8"/>
    <w:rsid w:val="005D7996"/>
    <w:rsid w:val="00662A48"/>
    <w:rsid w:val="006B683B"/>
    <w:rsid w:val="006D721A"/>
    <w:rsid w:val="00740C6F"/>
    <w:rsid w:val="0076241C"/>
    <w:rsid w:val="007B65EF"/>
    <w:rsid w:val="008346E7"/>
    <w:rsid w:val="00861946"/>
    <w:rsid w:val="00912B80"/>
    <w:rsid w:val="009352FF"/>
    <w:rsid w:val="00982E78"/>
    <w:rsid w:val="009B6930"/>
    <w:rsid w:val="009B73BD"/>
    <w:rsid w:val="00A4231B"/>
    <w:rsid w:val="00A43FCE"/>
    <w:rsid w:val="00B21B95"/>
    <w:rsid w:val="00B451C5"/>
    <w:rsid w:val="00B60C8E"/>
    <w:rsid w:val="00C93C8E"/>
    <w:rsid w:val="00CA4764"/>
    <w:rsid w:val="00CC4715"/>
    <w:rsid w:val="00D35217"/>
    <w:rsid w:val="00D54369"/>
    <w:rsid w:val="00DB2FA2"/>
    <w:rsid w:val="00DE28BA"/>
    <w:rsid w:val="00EA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217A0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D72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2</cp:revision>
  <cp:lastPrinted>2023-01-01T07:59:00Z</cp:lastPrinted>
  <dcterms:created xsi:type="dcterms:W3CDTF">2025-01-23T07:15:00Z</dcterms:created>
  <dcterms:modified xsi:type="dcterms:W3CDTF">2025-01-23T07:15:00Z</dcterms:modified>
</cp:coreProperties>
</file>